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MODULO PER</w:t>
      </w:r>
    </w:p>
    <w:p>
      <w:pPr>
        <w:pStyle w:val="Normal.0"/>
        <w:spacing w:after="0"/>
        <w:rPr>
          <w:b w:val="1"/>
          <w:bCs w:val="1"/>
          <w:sz w:val="24"/>
          <w:szCs w:val="24"/>
        </w:rPr>
      </w:pPr>
      <w:r>
        <w:rPr>
          <w:b w:val="1"/>
          <w:bCs w:val="1"/>
          <w:sz w:val="40"/>
          <w:szCs w:val="40"/>
          <w:rtl w:val="0"/>
          <w:lang w:val="it-IT"/>
        </w:rPr>
        <w:t>RESO ARTICOLO</w:t>
        <w:tab/>
        <w:tab/>
        <w:tab/>
      </w:r>
      <w:r>
        <w:rPr>
          <w:b w:val="1"/>
          <w:bCs w:val="1"/>
          <w:sz w:val="24"/>
          <w:szCs w:val="24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6198234</wp:posOffset>
            </wp:positionH>
            <wp:positionV relativeFrom="page">
              <wp:posOffset>540384</wp:posOffset>
            </wp:positionV>
            <wp:extent cx="641985" cy="448945"/>
            <wp:effectExtent l="0" t="0" r="0" b="0"/>
            <wp:wrapSquare wrapText="bothSides" distL="57150" distR="57150" distT="57150" distB="57150"/>
            <wp:docPr id="1073741825" name="officeArt object" descr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 1" descr="Immagin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4489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b w:val="1"/>
          <w:bCs w:val="1"/>
          <w:sz w:val="2"/>
          <w:szCs w:val="2"/>
        </w:rPr>
      </w:pPr>
    </w:p>
    <w:tbl>
      <w:tblPr>
        <w:tblW w:w="96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628"/>
      </w:tblGrid>
      <w:tr>
        <w:tblPrEx>
          <w:shd w:val="clear" w:color="auto" w:fill="d0ddef"/>
        </w:tblPrEx>
        <w:trPr>
          <w:trHeight w:val="1052" w:hRule="atLeast"/>
        </w:trPr>
        <w:tc>
          <w:tcPr>
            <w:tcW w:type="dxa" w:w="9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outline w:val="0"/>
                <w:color w:val="ffffff"/>
                <w:sz w:val="28"/>
                <w:szCs w:val="28"/>
                <w:u w:color="ffffff"/>
                <w:shd w:val="nil" w:color="auto" w:fill="auto"/>
                <w:lang w:val="it-IT"/>
                <w14:textFill>
                  <w14:solidFill>
                    <w14:srgbClr w14:val="FFFFFF"/>
                  </w14:solidFill>
                </w14:textFill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ffffff"/>
                <w:sz w:val="28"/>
                <w:szCs w:val="28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Compilare il presente modulo e inserirlo nel pacco con cui si rende la merce.</w:t>
            </w:r>
            <w:r>
              <w:rPr>
                <w:b w:val="1"/>
                <w:bCs w:val="1"/>
                <w:outline w:val="0"/>
                <w:color w:val="ffffff"/>
                <w:sz w:val="28"/>
                <w:szCs w:val="28"/>
                <w:u w:color="ffffff"/>
                <w:shd w:val="nil" w:color="auto" w:fill="auto"/>
                <w14:textFill>
                  <w14:solidFill>
                    <w14:srgbClr w14:val="FFFFFF"/>
                  </w14:solidFill>
                </w14:textFill>
              </w:rPr>
            </w:r>
          </w:p>
        </w:tc>
      </w:tr>
    </w:tbl>
    <w:p>
      <w:pPr>
        <w:pStyle w:val="Normal.0"/>
        <w:widowControl w:val="0"/>
        <w:spacing w:line="240" w:lineRule="auto"/>
        <w:rPr>
          <w:b w:val="1"/>
          <w:bCs w:val="1"/>
          <w:sz w:val="2"/>
          <w:szCs w:val="2"/>
        </w:rPr>
      </w:pPr>
    </w:p>
    <w:p>
      <w:pPr>
        <w:pStyle w:val="Normal.0"/>
        <w:rPr>
          <w:b w:val="1"/>
          <w:bCs w:val="1"/>
          <w:sz w:val="29"/>
          <w:szCs w:val="29"/>
        </w:rPr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 xml:space="preserve">Nome </w:t>
      </w:r>
      <w:r>
        <w:rPr>
          <w:b w:val="1"/>
          <w:bCs w:val="1"/>
          <w:sz w:val="28"/>
          <w:szCs w:val="28"/>
          <w:rtl w:val="0"/>
          <w:lang w:val="it-IT"/>
        </w:rPr>
        <w:t xml:space="preserve">………………………………………………    </w:t>
      </w:r>
      <w:r>
        <w:rPr>
          <w:b w:val="1"/>
          <w:bCs w:val="1"/>
          <w:sz w:val="28"/>
          <w:szCs w:val="28"/>
          <w:rtl w:val="0"/>
          <w:lang w:val="it-IT"/>
        </w:rPr>
        <w:t xml:space="preserve">Cognome </w:t>
      </w:r>
      <w:r>
        <w:rPr>
          <w:b w:val="1"/>
          <w:bCs w:val="1"/>
          <w:sz w:val="28"/>
          <w:szCs w:val="28"/>
          <w:rtl w:val="0"/>
          <w:lang w:val="it-IT"/>
        </w:rPr>
        <w:t>…………………………………………………</w:t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N</w:t>
      </w:r>
      <w:r>
        <w:rPr>
          <w:b w:val="1"/>
          <w:bCs w:val="1"/>
          <w:sz w:val="28"/>
          <w:szCs w:val="28"/>
          <w:rtl w:val="0"/>
          <w:lang w:val="it-IT"/>
        </w:rPr>
        <w:t xml:space="preserve">° </w:t>
      </w:r>
      <w:r>
        <w:rPr>
          <w:b w:val="1"/>
          <w:bCs w:val="1"/>
          <w:sz w:val="28"/>
          <w:szCs w:val="28"/>
          <w:rtl w:val="0"/>
          <w:lang w:val="it-IT"/>
        </w:rPr>
        <w:t>d</w:t>
      </w:r>
      <w:r>
        <w:rPr>
          <w:b w:val="1"/>
          <w:bCs w:val="1"/>
          <w:sz w:val="28"/>
          <w:szCs w:val="28"/>
          <w:rtl w:val="0"/>
          <w:lang w:val="it-IT"/>
        </w:rPr>
        <w:t>’</w:t>
      </w:r>
      <w:r>
        <w:rPr>
          <w:b w:val="1"/>
          <w:bCs w:val="1"/>
          <w:sz w:val="28"/>
          <w:szCs w:val="28"/>
          <w:rtl w:val="0"/>
          <w:lang w:val="it-IT"/>
        </w:rPr>
        <w:t xml:space="preserve">ordine </w:t>
      </w:r>
      <w:r>
        <w:rPr>
          <w:b w:val="1"/>
          <w:bCs w:val="1"/>
          <w:sz w:val="28"/>
          <w:szCs w:val="28"/>
          <w:rtl w:val="0"/>
          <w:lang w:val="it-IT"/>
        </w:rPr>
        <w:t>……………………………………</w:t>
      </w:r>
      <w:r>
        <w:rPr>
          <w:b w:val="1"/>
          <w:bCs w:val="1"/>
          <w:sz w:val="28"/>
          <w:szCs w:val="28"/>
          <w:rtl w:val="0"/>
          <w:lang w:val="it-IT"/>
        </w:rPr>
        <w:t xml:space="preserve">..     Data ordine </w:t>
      </w:r>
      <w:r>
        <w:rPr>
          <w:b w:val="1"/>
          <w:bCs w:val="1"/>
          <w:sz w:val="28"/>
          <w:szCs w:val="28"/>
          <w:rtl w:val="0"/>
          <w:lang w:val="it-IT"/>
        </w:rPr>
        <w:t>……………………………………………</w:t>
      </w:r>
      <w:r>
        <w:rPr>
          <w:b w:val="1"/>
          <w:bCs w:val="1"/>
          <w:sz w:val="28"/>
          <w:szCs w:val="28"/>
          <w:rtl w:val="0"/>
          <w:lang w:val="it-IT"/>
        </w:rPr>
        <w:t>.</w:t>
      </w:r>
    </w:p>
    <w:p>
      <w:pPr>
        <w:pStyle w:val="Normal.0"/>
        <w:jc w:val="center"/>
        <w:rPr>
          <w:b w:val="1"/>
          <w:bCs w:val="1"/>
          <w:sz w:val="2"/>
          <w:szCs w:val="2"/>
        </w:rPr>
      </w:pP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ARTICOLI DA RENDERE e RIMBORSARE</w:t>
      </w:r>
    </w:p>
    <w:tbl>
      <w:tblPr>
        <w:tblW w:w="963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24"/>
        <w:gridCol w:w="2448"/>
        <w:gridCol w:w="6662"/>
      </w:tblGrid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52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QT</w:t>
            </w:r>
          </w:p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CODICE ARTICOLO</w:t>
            </w:r>
          </w:p>
        </w:tc>
        <w:tc>
          <w:tcPr>
            <w:tcW w:type="dxa" w:w="666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it-IT"/>
                <w14:textFill>
                  <w14:solidFill>
                    <w14:srgbClr w14:val="FFFFFF"/>
                  </w14:solidFill>
                </w14:textFill>
              </w:rPr>
              <w:t>DESCRIZIONE DELLA PROBLEMATICA RELATIVA AL PRODOTTO</w:t>
            </w:r>
          </w:p>
        </w:tc>
      </w:tr>
      <w:tr>
        <w:tblPrEx>
          <w:shd w:val="clear" w:color="auto" w:fill="d0ddef"/>
        </w:tblPrEx>
        <w:trPr>
          <w:trHeight w:val="313" w:hRule="atLeast"/>
        </w:trPr>
        <w:tc>
          <w:tcPr>
            <w:tcW w:type="dxa" w:w="524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8" w:hRule="atLeast"/>
        </w:trPr>
        <w:tc>
          <w:tcPr>
            <w:tcW w:type="dxa" w:w="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8" w:hRule="atLeast"/>
        </w:trPr>
        <w:tc>
          <w:tcPr>
            <w:tcW w:type="dxa" w:w="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8" w:hRule="atLeast"/>
        </w:trPr>
        <w:tc>
          <w:tcPr>
            <w:tcW w:type="dxa" w:w="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8" w:hRule="atLeast"/>
        </w:trPr>
        <w:tc>
          <w:tcPr>
            <w:tcW w:type="dxa" w:w="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rPr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b w:val="1"/>
          <w:bCs w:val="1"/>
          <w:sz w:val="6"/>
          <w:szCs w:val="6"/>
        </w:rPr>
      </w:pPr>
    </w:p>
    <w:p>
      <w:pPr>
        <w:pStyle w:val="Normal.0"/>
        <w:spacing w:after="0"/>
        <w:ind w:left="4956" w:hanging="4248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 xml:space="preserve">Effettua la spedizione del reso a: </w:t>
        <w:tab/>
        <w:t>LOFAS SPRINT S.r.l.</w:t>
      </w:r>
    </w:p>
    <w:p>
      <w:pPr>
        <w:pStyle w:val="Normal.0"/>
        <w:spacing w:after="0"/>
        <w:ind w:left="4956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c/o RHENUS LOGISTISTICS ITALIA</w:t>
      </w:r>
    </w:p>
    <w:p>
      <w:pPr>
        <w:pStyle w:val="Normal.0"/>
        <w:spacing w:after="0"/>
        <w:ind w:left="4956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Via delle Azalee 6 Porta n.</w:t>
      </w:r>
      <w:r>
        <w:rPr>
          <w:b w:val="1"/>
          <w:bCs w:val="1"/>
          <w:sz w:val="28"/>
          <w:szCs w:val="28"/>
          <w:rtl w:val="0"/>
          <w:lang w:val="it-IT"/>
        </w:rPr>
        <w:t>2</w:t>
      </w:r>
    </w:p>
    <w:p>
      <w:pPr>
        <w:pStyle w:val="Normal.0"/>
        <w:spacing w:after="0"/>
        <w:ind w:left="4248" w:firstLine="708"/>
        <w:rPr>
          <w:b w:val="1"/>
          <w:bCs w:val="1"/>
          <w:sz w:val="24"/>
          <w:szCs w:val="24"/>
        </w:rPr>
      </w:pPr>
      <w:r>
        <w:rPr>
          <w:b w:val="1"/>
          <w:bCs w:val="1"/>
          <w:sz w:val="28"/>
          <w:szCs w:val="28"/>
          <w:rtl w:val="0"/>
          <w:lang w:val="it-IT"/>
        </w:rPr>
        <w:t>20090 BUCCINASCO (MI)</w:t>
      </w:r>
      <w:r>
        <w:rPr>
          <w:b w:val="1"/>
          <w:bCs w:val="1"/>
          <w:sz w:val="24"/>
          <w:szCs w:val="24"/>
          <w:rtl w:val="0"/>
          <w:lang w:val="it-IT"/>
        </w:rPr>
        <w:t xml:space="preserve"> </w:t>
      </w: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jc w:val="both"/>
        <w:rPr>
          <w:b w:val="1"/>
          <w:bCs w:val="1"/>
          <w:sz w:val="28"/>
          <w:szCs w:val="28"/>
        </w:rPr>
      </w:pPr>
      <w:r>
        <w:rPr>
          <w:sz w:val="24"/>
          <w:szCs w:val="24"/>
          <w:rtl w:val="0"/>
          <w:lang w:val="it-IT"/>
        </w:rPr>
        <w:t xml:space="preserve">Se il motivo del tuo reso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perch</w:t>
      </w:r>
      <w:r>
        <w:rPr>
          <w:sz w:val="24"/>
          <w:szCs w:val="24"/>
          <w:rtl w:val="0"/>
          <w:lang w:val="it-IT"/>
        </w:rPr>
        <w:t xml:space="preserve">é </w:t>
      </w:r>
      <w:r>
        <w:rPr>
          <w:sz w:val="24"/>
          <w:szCs w:val="24"/>
          <w:rtl w:val="0"/>
          <w:lang w:val="it-IT"/>
        </w:rPr>
        <w:t>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articolo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 xml:space="preserve">danneggiato, presenta dei difetti di fabbrica oppure non corrisponde a quello che avevi scelto nel tuo ordine, puoi richiederne il ritiro inviando una </w:t>
      </w:r>
      <w:r>
        <w:rPr>
          <w:rtl w:val="0"/>
          <w:lang w:val="it-IT"/>
        </w:rPr>
        <w:t xml:space="preserve">email 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"mailto:ordiniweb@leone1947.it"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ordiniweb@leone1947.it</w:t>
      </w:r>
      <w:r>
        <w:rPr/>
        <w:fldChar w:fldCharType="end" w:fldLock="0"/>
      </w:r>
      <w:r>
        <w:rPr>
          <w:b w:val="1"/>
          <w:bCs w:val="1"/>
          <w:sz w:val="24"/>
          <w:szCs w:val="24"/>
          <w:rtl w:val="0"/>
          <w:lang w:val="it-IT"/>
        </w:rPr>
        <w:t xml:space="preserve">  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jc w:val="center"/>
      </w:pPr>
      <w:r>
        <w:rPr>
          <w:b w:val="1"/>
          <w:bCs w:val="1"/>
          <w:sz w:val="28"/>
          <w:szCs w:val="28"/>
          <w:u w:val="single"/>
          <w:rtl w:val="0"/>
          <w:lang w:val="it-IT"/>
        </w:rPr>
        <w:t>www.leone1947.it</w:t>
      </w:r>
    </w:p>
    <w:sectPr>
      <w:headerReference w:type="default" r:id="rId5"/>
      <w:footerReference w:type="default" r:id="rId6"/>
      <w:pgSz w:w="11900" w:h="16840" w:orient="portrait"/>
      <w:pgMar w:top="851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b w:val="1"/>
      <w:bCs w:val="1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